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3, 2021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0"/>
              </w:rPr>
              <w:t>Accession Number: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0000882104-21-000024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Submission Type: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1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0000882104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PDL BIOPHARMA,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333-125906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2104" TargetMode="External"/><Relationship Id="rId9" Type="http://schemas.openxmlformats.org/officeDocument/2006/relationships/hyperlink" Target="http://www.sec.gov/cgi-bin/browse-edgar?action=getcompany&amp;filenum=333-1259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2021-02-04T05:14:29Z</dcterms:created>
  <dcterms:modified xsi:type="dcterms:W3CDTF">2021-02-04T05:14:29Z</dcterms:modified>
</cp:coreProperties>
</file>